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E3" w:rsidRPr="00921CE3" w:rsidRDefault="00921CE3" w:rsidP="00921CE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21CE3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921CE3">
        <w:rPr>
          <w:rFonts w:ascii="Times New Roman" w:hAnsi="Times New Roman" w:cs="Times New Roman"/>
        </w:rPr>
        <w:t xml:space="preserve"> </w:t>
      </w:r>
      <w:r w:rsidR="00F11569">
        <w:rPr>
          <w:rFonts w:ascii="Times New Roman" w:hAnsi="Times New Roman" w:cs="Times New Roman"/>
        </w:rPr>
        <w:t>2</w:t>
      </w:r>
    </w:p>
    <w:p w:rsidR="00921CE3" w:rsidRPr="00921CE3" w:rsidRDefault="00921CE3" w:rsidP="00921CE3">
      <w:pPr>
        <w:pStyle w:val="ConsPlusNormal"/>
        <w:jc w:val="both"/>
        <w:rPr>
          <w:rFonts w:ascii="Times New Roman" w:hAnsi="Times New Roman" w:cs="Times New Roman"/>
        </w:rPr>
      </w:pPr>
    </w:p>
    <w:p w:rsidR="00921CE3" w:rsidRPr="00921CE3" w:rsidRDefault="00921CE3" w:rsidP="00921CE3">
      <w:pPr>
        <w:pStyle w:val="ConsPlusNormal"/>
        <w:jc w:val="center"/>
        <w:rPr>
          <w:rFonts w:ascii="Times New Roman" w:hAnsi="Times New Roman" w:cs="Times New Roman"/>
        </w:rPr>
      </w:pPr>
      <w:r w:rsidRPr="00921CE3">
        <w:rPr>
          <w:rFonts w:ascii="Times New Roman" w:hAnsi="Times New Roman" w:cs="Times New Roman"/>
        </w:rPr>
        <w:t>Направление собственных доходов бюджета</w:t>
      </w:r>
    </w:p>
    <w:p w:rsidR="00921CE3" w:rsidRPr="00921CE3" w:rsidRDefault="00AA49E1" w:rsidP="00921CE3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Пудожского</w:t>
      </w:r>
      <w:proofErr w:type="spellEnd"/>
      <w:r w:rsidR="00414A8E" w:rsidRPr="00414A8E">
        <w:rPr>
          <w:rFonts w:ascii="Times New Roman" w:hAnsi="Times New Roman" w:cs="Times New Roman"/>
        </w:rPr>
        <w:t xml:space="preserve"> муниципального района Республики Карелия </w:t>
      </w:r>
      <w:r w:rsidR="00921CE3" w:rsidRPr="00921CE3">
        <w:rPr>
          <w:rFonts w:ascii="Times New Roman" w:hAnsi="Times New Roman" w:cs="Times New Roman"/>
        </w:rPr>
        <w:t xml:space="preserve">на исполнение </w:t>
      </w:r>
      <w:proofErr w:type="gramStart"/>
      <w:r w:rsidR="00921CE3" w:rsidRPr="00921CE3">
        <w:rPr>
          <w:rFonts w:ascii="Times New Roman" w:hAnsi="Times New Roman" w:cs="Times New Roman"/>
        </w:rPr>
        <w:t>просроченных</w:t>
      </w:r>
      <w:proofErr w:type="gramEnd"/>
    </w:p>
    <w:p w:rsidR="00921CE3" w:rsidRDefault="00921CE3" w:rsidP="00921CE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921CE3">
        <w:rPr>
          <w:rFonts w:ascii="Times New Roman" w:hAnsi="Times New Roman" w:cs="Times New Roman"/>
        </w:rPr>
        <w:t>олговых</w:t>
      </w:r>
      <w:r>
        <w:rPr>
          <w:rFonts w:ascii="Times New Roman" w:hAnsi="Times New Roman" w:cs="Times New Roman"/>
        </w:rPr>
        <w:t xml:space="preserve"> и (или) бюджетных обязательств муниципального образования</w:t>
      </w:r>
    </w:p>
    <w:p w:rsidR="0045083A" w:rsidRPr="00921CE3" w:rsidRDefault="0045083A" w:rsidP="00921CE3">
      <w:pPr>
        <w:pStyle w:val="ConsPlusNormal"/>
        <w:jc w:val="center"/>
        <w:rPr>
          <w:rFonts w:ascii="Times New Roman" w:hAnsi="Times New Roman" w:cs="Times New Roman"/>
        </w:rPr>
      </w:pPr>
    </w:p>
    <w:p w:rsidR="00921CE3" w:rsidRPr="00921CE3" w:rsidRDefault="0045083A" w:rsidP="004508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5074" w:type="pct"/>
        <w:jc w:val="center"/>
        <w:tblInd w:w="-2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0"/>
        <w:gridCol w:w="4307"/>
        <w:gridCol w:w="779"/>
        <w:gridCol w:w="1279"/>
        <w:gridCol w:w="1299"/>
        <w:gridCol w:w="1325"/>
      </w:tblGrid>
      <w:tr w:rsidR="00FB3576" w:rsidRPr="00921CE3" w:rsidTr="00E27E94">
        <w:trPr>
          <w:jc w:val="center"/>
        </w:trPr>
        <w:tc>
          <w:tcPr>
            <w:tcW w:w="327" w:type="pct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39" w:type="pct"/>
          </w:tcPr>
          <w:p w:rsidR="00FB3576" w:rsidRPr="00921CE3" w:rsidRDefault="00FB3576" w:rsidP="00784E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05" w:type="pct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665" w:type="pct"/>
          </w:tcPr>
          <w:p w:rsidR="00FB3576" w:rsidRPr="00921CE3" w:rsidRDefault="00FB3576" w:rsidP="00AA49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75" w:type="pct"/>
          </w:tcPr>
          <w:p w:rsidR="00FB3576" w:rsidRPr="00921CE3" w:rsidRDefault="00FB3576" w:rsidP="00AA49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89" w:type="pct"/>
          </w:tcPr>
          <w:p w:rsidR="00FB3576" w:rsidRPr="00921CE3" w:rsidRDefault="00FB3576" w:rsidP="00AA49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FB3576" w:rsidRPr="00921CE3" w:rsidTr="00E27E94">
        <w:trPr>
          <w:jc w:val="center"/>
        </w:trPr>
        <w:tc>
          <w:tcPr>
            <w:tcW w:w="327" w:type="pct"/>
            <w:vAlign w:val="center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39" w:type="pct"/>
            <w:vAlign w:val="center"/>
          </w:tcPr>
          <w:p w:rsidR="00FB3576" w:rsidRPr="00921CE3" w:rsidRDefault="00FB3576" w:rsidP="00921C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Собственные доходы (прогнозные данные)</w:t>
            </w:r>
            <w:r>
              <w:rPr>
                <w:rFonts w:ascii="Times New Roman" w:hAnsi="Times New Roman" w:cs="Times New Roman"/>
              </w:rPr>
              <w:t>, в т.ч.</w:t>
            </w:r>
          </w:p>
        </w:tc>
        <w:tc>
          <w:tcPr>
            <w:tcW w:w="405" w:type="pct"/>
            <w:vAlign w:val="center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FB3576" w:rsidRPr="00921CE3" w:rsidRDefault="001B070D" w:rsidP="005C6B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5C6BE5">
              <w:rPr>
                <w:rFonts w:ascii="Times New Roman" w:hAnsi="Times New Roman" w:cs="Times New Roman"/>
              </w:rPr>
              <w:t>4887,73</w:t>
            </w:r>
          </w:p>
        </w:tc>
        <w:tc>
          <w:tcPr>
            <w:tcW w:w="675" w:type="pct"/>
          </w:tcPr>
          <w:p w:rsidR="00FB3576" w:rsidRDefault="005C6BE5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292600,22</w:t>
            </w:r>
          </w:p>
          <w:p w:rsidR="0019235F" w:rsidRPr="00921CE3" w:rsidRDefault="0019235F" w:rsidP="00921C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</w:tcPr>
          <w:p w:rsidR="00FB3576" w:rsidRDefault="005C6BE5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308249,54</w:t>
            </w:r>
          </w:p>
          <w:p w:rsidR="0019235F" w:rsidRPr="00921CE3" w:rsidRDefault="0019235F" w:rsidP="00921C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3576" w:rsidRPr="00921CE3" w:rsidTr="00E27E94">
        <w:trPr>
          <w:jc w:val="center"/>
        </w:trPr>
        <w:tc>
          <w:tcPr>
            <w:tcW w:w="327" w:type="pct"/>
            <w:vAlign w:val="center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39" w:type="pct"/>
            <w:vAlign w:val="center"/>
          </w:tcPr>
          <w:p w:rsidR="00FB3576" w:rsidRPr="00921CE3" w:rsidRDefault="00FB3576" w:rsidP="00921C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405" w:type="pct"/>
            <w:vAlign w:val="center"/>
          </w:tcPr>
          <w:p w:rsidR="00FB3576" w:rsidRPr="00921CE3" w:rsidRDefault="00FB3576" w:rsidP="00414A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FB3576" w:rsidRPr="00921CE3" w:rsidRDefault="003D2624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185239,54</w:t>
            </w:r>
          </w:p>
        </w:tc>
        <w:tc>
          <w:tcPr>
            <w:tcW w:w="675" w:type="pct"/>
          </w:tcPr>
          <w:p w:rsidR="00FB3576" w:rsidRPr="00921CE3" w:rsidRDefault="00FB3576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161343,65</w:t>
            </w:r>
          </w:p>
        </w:tc>
        <w:tc>
          <w:tcPr>
            <w:tcW w:w="689" w:type="pct"/>
          </w:tcPr>
          <w:p w:rsidR="00FB3576" w:rsidRPr="00921CE3" w:rsidRDefault="00FB3576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169294,87</w:t>
            </w:r>
          </w:p>
        </w:tc>
      </w:tr>
      <w:tr w:rsidR="00FB3576" w:rsidRPr="00921CE3" w:rsidTr="00E27E94">
        <w:trPr>
          <w:jc w:val="center"/>
        </w:trPr>
        <w:tc>
          <w:tcPr>
            <w:tcW w:w="327" w:type="pct"/>
            <w:vAlign w:val="center"/>
          </w:tcPr>
          <w:p w:rsidR="00FB3576" w:rsidRPr="00921CE3" w:rsidRDefault="00FB3576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39" w:type="pct"/>
            <w:vAlign w:val="center"/>
          </w:tcPr>
          <w:p w:rsidR="00FB3576" w:rsidRPr="00921CE3" w:rsidRDefault="00FB3576" w:rsidP="005C6B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405" w:type="pct"/>
            <w:vAlign w:val="center"/>
          </w:tcPr>
          <w:p w:rsidR="00FB3576" w:rsidRPr="00921CE3" w:rsidRDefault="00FB3576" w:rsidP="00414A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FB3576" w:rsidRPr="00CF7390" w:rsidRDefault="005C6BE5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189648,19</w:t>
            </w:r>
          </w:p>
          <w:p w:rsidR="0019235F" w:rsidRPr="00CF7390" w:rsidRDefault="0019235F" w:rsidP="00921C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</w:tcPr>
          <w:p w:rsidR="00FB3576" w:rsidRPr="00CF7390" w:rsidRDefault="005C6BE5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131256,57</w:t>
            </w:r>
          </w:p>
        </w:tc>
        <w:tc>
          <w:tcPr>
            <w:tcW w:w="689" w:type="pct"/>
          </w:tcPr>
          <w:p w:rsidR="00FB3576" w:rsidRPr="00CF7390" w:rsidRDefault="005C6BE5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138954,67</w:t>
            </w:r>
          </w:p>
          <w:p w:rsidR="004D114D" w:rsidRPr="00CF7390" w:rsidRDefault="004D114D" w:rsidP="00921C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070D" w:rsidRPr="00921CE3" w:rsidTr="00E27E94">
        <w:trPr>
          <w:jc w:val="center"/>
        </w:trPr>
        <w:tc>
          <w:tcPr>
            <w:tcW w:w="327" w:type="pct"/>
            <w:vAlign w:val="center"/>
          </w:tcPr>
          <w:p w:rsidR="001B070D" w:rsidRPr="00921CE3" w:rsidRDefault="001B070D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39" w:type="pct"/>
            <w:vAlign w:val="center"/>
          </w:tcPr>
          <w:p w:rsidR="001B070D" w:rsidRPr="00921CE3" w:rsidRDefault="001B070D" w:rsidP="007714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собственных доходов бюджета </w:t>
            </w:r>
            <w:proofErr w:type="spellStart"/>
            <w:r>
              <w:rPr>
                <w:rFonts w:ascii="Times New Roman" w:hAnsi="Times New Roman" w:cs="Times New Roman"/>
              </w:rPr>
              <w:t>Пудожского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направленных на погашение просроченных долговых </w:t>
            </w:r>
            <w:r w:rsidRPr="00921CE3">
              <w:rPr>
                <w:rFonts w:ascii="Times New Roman" w:hAnsi="Times New Roman" w:cs="Times New Roman"/>
              </w:rPr>
              <w:t>и (или) бюджетных обязательств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5" w:type="pct"/>
            <w:vAlign w:val="center"/>
          </w:tcPr>
          <w:p w:rsidR="001B070D" w:rsidRPr="00921CE3" w:rsidRDefault="001B070D" w:rsidP="00771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1B070D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689" w:type="pct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</w:tr>
      <w:tr w:rsidR="001B070D" w:rsidRPr="00921CE3" w:rsidTr="00E27E94">
        <w:trPr>
          <w:jc w:val="center"/>
        </w:trPr>
        <w:tc>
          <w:tcPr>
            <w:tcW w:w="327" w:type="pct"/>
            <w:vAlign w:val="center"/>
          </w:tcPr>
          <w:p w:rsidR="001B070D" w:rsidRPr="00921CE3" w:rsidRDefault="001B070D" w:rsidP="00A05D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39" w:type="pct"/>
            <w:vAlign w:val="center"/>
          </w:tcPr>
          <w:p w:rsidR="001B070D" w:rsidRPr="00921CE3" w:rsidRDefault="001B070D" w:rsidP="00921C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Объем просроченных долговых и (или) бюджетных обязательств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204">
              <w:rPr>
                <w:rFonts w:ascii="Times New Roman" w:hAnsi="Times New Roman" w:cs="Times New Roman"/>
                <w:i/>
              </w:rPr>
              <w:t>(на конец отчетного года)</w:t>
            </w:r>
            <w:r w:rsidRPr="00921CE3">
              <w:rPr>
                <w:rFonts w:ascii="Times New Roman" w:hAnsi="Times New Roman" w:cs="Times New Roman"/>
              </w:rPr>
              <w:t>, в т.ч.</w:t>
            </w:r>
          </w:p>
        </w:tc>
        <w:tc>
          <w:tcPr>
            <w:tcW w:w="405" w:type="pct"/>
            <w:vAlign w:val="center"/>
          </w:tcPr>
          <w:p w:rsidR="001B070D" w:rsidRPr="00921CE3" w:rsidRDefault="001B070D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1B070D" w:rsidRPr="00921CE3" w:rsidRDefault="001B070D" w:rsidP="006E76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16701,28</w:t>
            </w:r>
          </w:p>
        </w:tc>
        <w:tc>
          <w:tcPr>
            <w:tcW w:w="675" w:type="pct"/>
          </w:tcPr>
          <w:p w:rsidR="001B070D" w:rsidRPr="00921CE3" w:rsidRDefault="001B070D" w:rsidP="006E76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  <w:tc>
          <w:tcPr>
            <w:tcW w:w="689" w:type="pct"/>
          </w:tcPr>
          <w:p w:rsidR="001B070D" w:rsidRPr="00921CE3" w:rsidRDefault="001B070D" w:rsidP="007714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B070D" w:rsidRPr="00921CE3" w:rsidTr="00E27E94">
        <w:trPr>
          <w:jc w:val="center"/>
        </w:trPr>
        <w:tc>
          <w:tcPr>
            <w:tcW w:w="327" w:type="pct"/>
            <w:vAlign w:val="center"/>
          </w:tcPr>
          <w:p w:rsidR="001B070D" w:rsidRPr="00921CE3" w:rsidRDefault="001B070D" w:rsidP="00A05D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921CE3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39" w:type="pct"/>
            <w:vAlign w:val="center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Объем просроченных долговых обязательств</w:t>
            </w:r>
          </w:p>
        </w:tc>
        <w:tc>
          <w:tcPr>
            <w:tcW w:w="405" w:type="pct"/>
            <w:vAlign w:val="center"/>
          </w:tcPr>
          <w:p w:rsidR="001B070D" w:rsidRPr="00921CE3" w:rsidRDefault="001B070D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75" w:type="pct"/>
          </w:tcPr>
          <w:p w:rsidR="001B070D" w:rsidRPr="00921CE3" w:rsidRDefault="001B070D" w:rsidP="007714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9" w:type="pct"/>
          </w:tcPr>
          <w:p w:rsidR="001B070D" w:rsidRPr="00921CE3" w:rsidRDefault="001B070D" w:rsidP="007714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B070D" w:rsidRPr="00921CE3" w:rsidTr="00E27E94">
        <w:trPr>
          <w:jc w:val="center"/>
        </w:trPr>
        <w:tc>
          <w:tcPr>
            <w:tcW w:w="327" w:type="pct"/>
            <w:vAlign w:val="center"/>
          </w:tcPr>
          <w:p w:rsidR="001B070D" w:rsidRPr="00921CE3" w:rsidRDefault="001B070D" w:rsidP="00A05D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921CE3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239" w:type="pct"/>
            <w:vAlign w:val="center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Объем просроченных бюджетных обязательств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97204">
              <w:rPr>
                <w:rFonts w:ascii="Times New Roman" w:hAnsi="Times New Roman" w:cs="Times New Roman"/>
                <w:i/>
              </w:rPr>
              <w:t>(на конец отчетного года)</w:t>
            </w:r>
          </w:p>
        </w:tc>
        <w:tc>
          <w:tcPr>
            <w:tcW w:w="405" w:type="pct"/>
            <w:vAlign w:val="center"/>
          </w:tcPr>
          <w:p w:rsidR="001B070D" w:rsidRPr="00921CE3" w:rsidRDefault="001B070D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65" w:type="pct"/>
          </w:tcPr>
          <w:p w:rsidR="001B070D" w:rsidRPr="00921CE3" w:rsidRDefault="001B070D" w:rsidP="001B07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16701,28</w:t>
            </w:r>
          </w:p>
        </w:tc>
        <w:tc>
          <w:tcPr>
            <w:tcW w:w="675" w:type="pct"/>
          </w:tcPr>
          <w:p w:rsidR="001B070D" w:rsidRPr="00921CE3" w:rsidRDefault="001B070D" w:rsidP="001B07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  <w:tc>
          <w:tcPr>
            <w:tcW w:w="689" w:type="pct"/>
          </w:tcPr>
          <w:p w:rsidR="001B070D" w:rsidRPr="00921CE3" w:rsidRDefault="001B070D" w:rsidP="001B07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B070D" w:rsidRPr="00921CE3" w:rsidTr="00E27E94">
        <w:trPr>
          <w:jc w:val="center"/>
        </w:trPr>
        <w:tc>
          <w:tcPr>
            <w:tcW w:w="327" w:type="pct"/>
            <w:vAlign w:val="center"/>
          </w:tcPr>
          <w:p w:rsidR="001B070D" w:rsidRPr="00921CE3" w:rsidRDefault="001B070D" w:rsidP="00FB3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39" w:type="pct"/>
            <w:vAlign w:val="center"/>
          </w:tcPr>
          <w:p w:rsidR="001B070D" w:rsidRPr="00921CE3" w:rsidRDefault="001B070D" w:rsidP="00FB357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 xml:space="preserve">Доля собственных доходов бюджета </w:t>
            </w:r>
            <w:proofErr w:type="spellStart"/>
            <w:r>
              <w:rPr>
                <w:rFonts w:ascii="Times New Roman" w:hAnsi="Times New Roman" w:cs="Times New Roman"/>
              </w:rPr>
              <w:t>Пудожского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921CE3">
              <w:rPr>
                <w:rFonts w:ascii="Times New Roman" w:hAnsi="Times New Roman" w:cs="Times New Roman"/>
              </w:rPr>
              <w:t xml:space="preserve">, ежегодно направляемая на исполнение просроченных долговых и (или) бюджетных обязательств (в соответствии с </w:t>
            </w:r>
            <w:hyperlink r:id="rId4" w:history="1">
              <w:r w:rsidRPr="00921CE3">
                <w:rPr>
                  <w:rFonts w:ascii="Times New Roman" w:hAnsi="Times New Roman" w:cs="Times New Roman"/>
                  <w:color w:val="0000FF"/>
                </w:rPr>
                <w:t>п. 2 ст. 168.4</w:t>
              </w:r>
            </w:hyperlink>
            <w:r w:rsidRPr="00921CE3">
              <w:rPr>
                <w:rFonts w:ascii="Times New Roman" w:hAnsi="Times New Roman" w:cs="Times New Roman"/>
              </w:rPr>
              <w:t xml:space="preserve"> Бюджетного кодекса Российской Федерации)</w:t>
            </w: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405" w:type="pct"/>
            <w:vAlign w:val="center"/>
          </w:tcPr>
          <w:p w:rsidR="001B070D" w:rsidRPr="00921CE3" w:rsidRDefault="001B070D" w:rsidP="00921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1C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65" w:type="pct"/>
          </w:tcPr>
          <w:p w:rsidR="001B070D" w:rsidRPr="00921CE3" w:rsidRDefault="001B070D" w:rsidP="00057B5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3A72A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75" w:type="pct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3A72A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89" w:type="pct"/>
          </w:tcPr>
          <w:p w:rsidR="001B070D" w:rsidRPr="00921CE3" w:rsidRDefault="001B070D" w:rsidP="00921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A72AC">
              <w:rPr>
                <w:rFonts w:ascii="Times New Roman" w:hAnsi="Times New Roman" w:cs="Times New Roman"/>
              </w:rPr>
              <w:t>8</w:t>
            </w:r>
          </w:p>
        </w:tc>
      </w:tr>
    </w:tbl>
    <w:p w:rsidR="00080078" w:rsidRDefault="00784E74" w:rsidP="00784E74">
      <w:pPr>
        <w:ind w:left="-1134"/>
        <w:rPr>
          <w:sz w:val="22"/>
        </w:rPr>
      </w:pPr>
      <w:r w:rsidRPr="00784E74">
        <w:rPr>
          <w:sz w:val="22"/>
        </w:rPr>
        <w:t>* заполняется в случае наличия прогнозируемых поступлений</w:t>
      </w:r>
    </w:p>
    <w:p w:rsidR="00414A8E" w:rsidRPr="00FD7C01" w:rsidRDefault="00414A8E" w:rsidP="00FD7C01">
      <w:pPr>
        <w:autoSpaceDE w:val="0"/>
        <w:autoSpaceDN w:val="0"/>
        <w:adjustRightInd w:val="0"/>
        <w:ind w:left="-1134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</w:rPr>
        <w:t xml:space="preserve">** </w:t>
      </w:r>
      <w:r w:rsidR="00FD7C01">
        <w:rPr>
          <w:rFonts w:eastAsiaTheme="minorHAnsi"/>
          <w:sz w:val="22"/>
          <w:szCs w:val="22"/>
          <w:lang w:eastAsia="en-US"/>
        </w:rPr>
        <w:t>не превышает 15 процентов</w:t>
      </w:r>
    </w:p>
    <w:sectPr w:rsidR="00414A8E" w:rsidRPr="00FD7C01" w:rsidSect="00784E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523"/>
    <w:rsid w:val="00057B56"/>
    <w:rsid w:val="00073D21"/>
    <w:rsid w:val="00080078"/>
    <w:rsid w:val="00153454"/>
    <w:rsid w:val="0019235F"/>
    <w:rsid w:val="001B070D"/>
    <w:rsid w:val="001D1946"/>
    <w:rsid w:val="00251B09"/>
    <w:rsid w:val="00277745"/>
    <w:rsid w:val="0028084E"/>
    <w:rsid w:val="00297204"/>
    <w:rsid w:val="002C7CBF"/>
    <w:rsid w:val="002D5475"/>
    <w:rsid w:val="002E1312"/>
    <w:rsid w:val="002E382D"/>
    <w:rsid w:val="00362CDB"/>
    <w:rsid w:val="003A15B9"/>
    <w:rsid w:val="003A72AC"/>
    <w:rsid w:val="003D2624"/>
    <w:rsid w:val="003F72FD"/>
    <w:rsid w:val="00401C1B"/>
    <w:rsid w:val="00414A8E"/>
    <w:rsid w:val="0045083A"/>
    <w:rsid w:val="004B4AA2"/>
    <w:rsid w:val="004D114D"/>
    <w:rsid w:val="00573819"/>
    <w:rsid w:val="005841D9"/>
    <w:rsid w:val="005A7CFA"/>
    <w:rsid w:val="005C6BE5"/>
    <w:rsid w:val="005D1839"/>
    <w:rsid w:val="00614393"/>
    <w:rsid w:val="006156A9"/>
    <w:rsid w:val="00634E33"/>
    <w:rsid w:val="00644CFE"/>
    <w:rsid w:val="006540CF"/>
    <w:rsid w:val="006726CA"/>
    <w:rsid w:val="006E7640"/>
    <w:rsid w:val="007714BE"/>
    <w:rsid w:val="00784E74"/>
    <w:rsid w:val="007A3D34"/>
    <w:rsid w:val="007E47D3"/>
    <w:rsid w:val="007F2652"/>
    <w:rsid w:val="00871637"/>
    <w:rsid w:val="008A1C19"/>
    <w:rsid w:val="008F1FDF"/>
    <w:rsid w:val="00900312"/>
    <w:rsid w:val="00921CE3"/>
    <w:rsid w:val="00970F06"/>
    <w:rsid w:val="009E6523"/>
    <w:rsid w:val="00A05D7B"/>
    <w:rsid w:val="00A17CC8"/>
    <w:rsid w:val="00AA017B"/>
    <w:rsid w:val="00AA49E1"/>
    <w:rsid w:val="00B5164A"/>
    <w:rsid w:val="00BA199D"/>
    <w:rsid w:val="00BC17C0"/>
    <w:rsid w:val="00C62832"/>
    <w:rsid w:val="00CE3736"/>
    <w:rsid w:val="00CE5042"/>
    <w:rsid w:val="00CF7390"/>
    <w:rsid w:val="00DF413F"/>
    <w:rsid w:val="00E27E94"/>
    <w:rsid w:val="00E952DD"/>
    <w:rsid w:val="00EF4DAE"/>
    <w:rsid w:val="00F11569"/>
    <w:rsid w:val="00F9428D"/>
    <w:rsid w:val="00FB3576"/>
    <w:rsid w:val="00FC3A77"/>
    <w:rsid w:val="00FD7C01"/>
    <w:rsid w:val="00FE6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C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C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3BD444BB9911E073A33CDD560E7A3215DA4484C21A34960F7CFA2D1804D932ABC621C2089094EADDD3F3EC101B8ECA4FFFB0E2BE7D3r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mikov.n</dc:creator>
  <cp:lastModifiedBy>Пользователь</cp:lastModifiedBy>
  <cp:revision>29</cp:revision>
  <cp:lastPrinted>2025-04-23T06:29:00Z</cp:lastPrinted>
  <dcterms:created xsi:type="dcterms:W3CDTF">2022-05-13T13:13:00Z</dcterms:created>
  <dcterms:modified xsi:type="dcterms:W3CDTF">2025-04-30T13:24:00Z</dcterms:modified>
</cp:coreProperties>
</file>